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19556" w14:textId="77777777" w:rsidR="00E73422" w:rsidRDefault="00E73422" w:rsidP="00E73422">
      <w:pPr>
        <w:rPr>
          <w:rFonts w:cs="Arial"/>
          <w:b/>
          <w:szCs w:val="22"/>
        </w:rPr>
      </w:pPr>
    </w:p>
    <w:p w14:paraId="2515D96E" w14:textId="77777777" w:rsidR="003B041B" w:rsidRDefault="003B041B" w:rsidP="003B041B">
      <w:pPr>
        <w:tabs>
          <w:tab w:val="left" w:pos="900"/>
        </w:tabs>
        <w:rPr>
          <w:rFonts w:cs="Arial"/>
          <w:szCs w:val="22"/>
        </w:rPr>
      </w:pPr>
      <w:r>
        <w:rPr>
          <w:rFonts w:cs="Arial"/>
          <w:szCs w:val="22"/>
        </w:rPr>
        <w:t>Številka:</w:t>
      </w:r>
      <w:r>
        <w:rPr>
          <w:rFonts w:cs="Arial"/>
          <w:szCs w:val="22"/>
        </w:rPr>
        <w:tab/>
        <w:t xml:space="preserve"> 011-1/2023 (3-01)</w:t>
      </w:r>
    </w:p>
    <w:p w14:paraId="5243263B" w14:textId="5CEF2726" w:rsidR="003B041B" w:rsidRPr="0083193F" w:rsidRDefault="003B041B" w:rsidP="003B041B">
      <w:pPr>
        <w:tabs>
          <w:tab w:val="left" w:pos="900"/>
        </w:tabs>
        <w:rPr>
          <w:rFonts w:cs="Arial"/>
          <w:szCs w:val="22"/>
        </w:rPr>
      </w:pPr>
      <w:r>
        <w:rPr>
          <w:rFonts w:cs="Arial"/>
          <w:szCs w:val="22"/>
        </w:rPr>
        <w:t>Datum:</w:t>
      </w:r>
      <w:r>
        <w:rPr>
          <w:rFonts w:cs="Arial"/>
          <w:szCs w:val="22"/>
        </w:rPr>
        <w:tab/>
      </w:r>
      <w:r w:rsidR="00C20075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. </w:t>
      </w:r>
      <w:r w:rsidR="00C20075">
        <w:rPr>
          <w:rFonts w:cs="Arial"/>
          <w:szCs w:val="22"/>
        </w:rPr>
        <w:t>9</w:t>
      </w:r>
      <w:r>
        <w:rPr>
          <w:rFonts w:cs="Arial"/>
          <w:szCs w:val="22"/>
        </w:rPr>
        <w:t>. 202</w:t>
      </w:r>
      <w:r w:rsidR="00834AC0">
        <w:rPr>
          <w:rFonts w:cs="Arial"/>
          <w:szCs w:val="22"/>
        </w:rPr>
        <w:t>6</w:t>
      </w:r>
    </w:p>
    <w:p w14:paraId="751E7408" w14:textId="77777777" w:rsidR="003B041B" w:rsidRDefault="003B041B" w:rsidP="003B041B">
      <w:pPr>
        <w:rPr>
          <w:rFonts w:cs="Arial"/>
          <w:szCs w:val="22"/>
        </w:rPr>
      </w:pPr>
    </w:p>
    <w:p w14:paraId="2C564580" w14:textId="77777777" w:rsidR="003B041B" w:rsidRDefault="003B041B" w:rsidP="003B041B">
      <w:pPr>
        <w:rPr>
          <w:rFonts w:cs="Arial"/>
          <w:szCs w:val="22"/>
        </w:rPr>
      </w:pPr>
    </w:p>
    <w:p w14:paraId="04B51D3D" w14:textId="77777777" w:rsidR="003B041B" w:rsidRDefault="003B041B" w:rsidP="003B041B">
      <w:pPr>
        <w:rPr>
          <w:rFonts w:cs="Arial"/>
          <w:szCs w:val="22"/>
        </w:rPr>
      </w:pPr>
    </w:p>
    <w:p w14:paraId="332F698E" w14:textId="77777777" w:rsidR="003B041B" w:rsidRDefault="003B041B" w:rsidP="003B041B">
      <w:pPr>
        <w:rPr>
          <w:rFonts w:cs="Arial"/>
          <w:szCs w:val="22"/>
        </w:rPr>
      </w:pPr>
    </w:p>
    <w:p w14:paraId="3CF12F7F" w14:textId="77777777" w:rsidR="003B041B" w:rsidRDefault="003B041B" w:rsidP="003B041B">
      <w:pPr>
        <w:rPr>
          <w:rFonts w:cs="Arial"/>
          <w:szCs w:val="22"/>
        </w:rPr>
      </w:pPr>
    </w:p>
    <w:p w14:paraId="0BB7FCD9" w14:textId="77777777" w:rsidR="003B041B" w:rsidRPr="009E3638" w:rsidRDefault="003B041B" w:rsidP="003B041B">
      <w:pPr>
        <w:jc w:val="center"/>
        <w:rPr>
          <w:rFonts w:cs="Arial"/>
          <w:b/>
          <w:szCs w:val="22"/>
        </w:rPr>
      </w:pPr>
      <w:r w:rsidRPr="009E3638">
        <w:rPr>
          <w:rFonts w:cs="Arial"/>
          <w:b/>
          <w:szCs w:val="22"/>
        </w:rPr>
        <w:t>V A B I L O</w:t>
      </w:r>
    </w:p>
    <w:p w14:paraId="2C6BBEEA" w14:textId="77777777" w:rsidR="003B041B" w:rsidRDefault="003B041B" w:rsidP="003B041B">
      <w:pPr>
        <w:rPr>
          <w:rFonts w:cs="Arial"/>
          <w:szCs w:val="22"/>
        </w:rPr>
      </w:pPr>
    </w:p>
    <w:p w14:paraId="3C87E5AF" w14:textId="77777777" w:rsidR="003B041B" w:rsidRDefault="003B041B" w:rsidP="003B041B">
      <w:pPr>
        <w:rPr>
          <w:rFonts w:cs="Arial"/>
          <w:szCs w:val="22"/>
        </w:rPr>
      </w:pPr>
    </w:p>
    <w:p w14:paraId="448339C6" w14:textId="535C5ADF" w:rsidR="003B041B" w:rsidRDefault="003B041B" w:rsidP="003B041B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Vabim vas na </w:t>
      </w:r>
      <w:r w:rsidR="00834AC0">
        <w:rPr>
          <w:rFonts w:cs="Arial"/>
          <w:szCs w:val="22"/>
        </w:rPr>
        <w:t>1</w:t>
      </w:r>
      <w:r w:rsidR="00C20075">
        <w:rPr>
          <w:rFonts w:cs="Arial"/>
          <w:szCs w:val="22"/>
        </w:rPr>
        <w:t>2</w:t>
      </w:r>
      <w:r>
        <w:rPr>
          <w:rFonts w:cs="Arial"/>
          <w:szCs w:val="22"/>
        </w:rPr>
        <w:t>. sejo Odbora za družbene dejavnosti, ki bo</w:t>
      </w:r>
    </w:p>
    <w:p w14:paraId="794C3A8A" w14:textId="77777777" w:rsidR="003B041B" w:rsidRPr="0027563B" w:rsidRDefault="003B041B" w:rsidP="003B041B">
      <w:pPr>
        <w:rPr>
          <w:rFonts w:cs="Arial"/>
          <w:szCs w:val="22"/>
        </w:rPr>
      </w:pPr>
    </w:p>
    <w:p w14:paraId="7C6EC99F" w14:textId="26B67FF8" w:rsidR="003B041B" w:rsidRDefault="003B041B" w:rsidP="003B041B">
      <w:pPr>
        <w:jc w:val="center"/>
        <w:rPr>
          <w:rFonts w:cs="Arial"/>
          <w:b/>
          <w:szCs w:val="22"/>
        </w:rPr>
      </w:pPr>
      <w:r w:rsidRPr="009E3638">
        <w:rPr>
          <w:rFonts w:cs="Arial"/>
          <w:b/>
          <w:szCs w:val="22"/>
        </w:rPr>
        <w:t xml:space="preserve">v </w:t>
      </w:r>
      <w:r w:rsidR="00914191">
        <w:rPr>
          <w:rFonts w:cs="Arial"/>
          <w:b/>
          <w:szCs w:val="22"/>
        </w:rPr>
        <w:t>sredo</w:t>
      </w:r>
      <w:r>
        <w:rPr>
          <w:rFonts w:cs="Arial"/>
          <w:b/>
          <w:szCs w:val="22"/>
        </w:rPr>
        <w:t xml:space="preserve">, </w:t>
      </w:r>
      <w:r w:rsidR="00C20075">
        <w:rPr>
          <w:rFonts w:cs="Arial"/>
          <w:b/>
          <w:szCs w:val="22"/>
        </w:rPr>
        <w:t>9</w:t>
      </w:r>
      <w:r w:rsidRPr="009E3638">
        <w:rPr>
          <w:rFonts w:cs="Arial"/>
          <w:b/>
          <w:szCs w:val="22"/>
        </w:rPr>
        <w:t>.</w:t>
      </w:r>
      <w:r>
        <w:rPr>
          <w:rFonts w:cs="Arial"/>
          <w:b/>
          <w:szCs w:val="22"/>
        </w:rPr>
        <w:t xml:space="preserve"> </w:t>
      </w:r>
      <w:r w:rsidR="00C20075">
        <w:rPr>
          <w:rFonts w:cs="Arial"/>
          <w:b/>
          <w:szCs w:val="22"/>
        </w:rPr>
        <w:t>9</w:t>
      </w:r>
      <w:r w:rsidR="00BD2A1A">
        <w:rPr>
          <w:rFonts w:cs="Arial"/>
          <w:b/>
          <w:szCs w:val="22"/>
        </w:rPr>
        <w:t>.</w:t>
      </w:r>
      <w:r>
        <w:rPr>
          <w:rFonts w:cs="Arial"/>
          <w:b/>
          <w:szCs w:val="22"/>
        </w:rPr>
        <w:t xml:space="preserve"> </w:t>
      </w:r>
      <w:r w:rsidRPr="009E3638">
        <w:rPr>
          <w:rFonts w:cs="Arial"/>
          <w:b/>
          <w:szCs w:val="22"/>
        </w:rPr>
        <w:t>20</w:t>
      </w:r>
      <w:r>
        <w:rPr>
          <w:rFonts w:cs="Arial"/>
          <w:b/>
          <w:szCs w:val="22"/>
        </w:rPr>
        <w:t>2</w:t>
      </w:r>
      <w:r w:rsidR="0082642C">
        <w:rPr>
          <w:rFonts w:cs="Arial"/>
          <w:b/>
          <w:szCs w:val="22"/>
        </w:rPr>
        <w:t>6</w:t>
      </w:r>
      <w:r w:rsidRPr="009E3638">
        <w:rPr>
          <w:rFonts w:cs="Arial"/>
          <w:b/>
          <w:szCs w:val="22"/>
        </w:rPr>
        <w:t xml:space="preserve"> </w:t>
      </w:r>
      <w:r w:rsidRPr="00656DB2">
        <w:rPr>
          <w:rFonts w:cs="Arial"/>
          <w:b/>
          <w:szCs w:val="22"/>
        </w:rPr>
        <w:t xml:space="preserve">ob </w:t>
      </w:r>
      <w:r w:rsidRPr="00D96279">
        <w:rPr>
          <w:rFonts w:cs="Arial"/>
          <w:b/>
          <w:szCs w:val="22"/>
          <w:u w:val="single"/>
        </w:rPr>
        <w:t>1</w:t>
      </w:r>
      <w:r w:rsidR="00914191">
        <w:rPr>
          <w:rFonts w:cs="Arial"/>
          <w:b/>
          <w:szCs w:val="22"/>
          <w:u w:val="single"/>
        </w:rPr>
        <w:t>7</w:t>
      </w:r>
      <w:r w:rsidRPr="00D96279">
        <w:rPr>
          <w:rFonts w:cs="Arial"/>
          <w:b/>
          <w:szCs w:val="22"/>
          <w:u w:val="single"/>
        </w:rPr>
        <w:t>:</w:t>
      </w:r>
      <w:r w:rsidR="00914191">
        <w:rPr>
          <w:rFonts w:cs="Arial"/>
          <w:b/>
          <w:szCs w:val="22"/>
          <w:u w:val="single"/>
        </w:rPr>
        <w:t>0</w:t>
      </w:r>
      <w:r w:rsidRPr="00D96279">
        <w:rPr>
          <w:rFonts w:cs="Arial"/>
          <w:b/>
          <w:szCs w:val="22"/>
          <w:u w:val="single"/>
        </w:rPr>
        <w:t>0</w:t>
      </w:r>
    </w:p>
    <w:p w14:paraId="4139E4F4" w14:textId="77777777" w:rsidR="003B041B" w:rsidRDefault="003B041B" w:rsidP="003B041B">
      <w:pPr>
        <w:rPr>
          <w:rFonts w:cs="Arial"/>
          <w:szCs w:val="22"/>
        </w:rPr>
      </w:pPr>
    </w:p>
    <w:p w14:paraId="651138C8" w14:textId="77777777" w:rsidR="003B041B" w:rsidRDefault="003B041B" w:rsidP="003B041B">
      <w:pPr>
        <w:autoSpaceDE w:val="0"/>
        <w:autoSpaceDN w:val="0"/>
        <w:adjustRightInd w:val="0"/>
        <w:jc w:val="center"/>
        <w:rPr>
          <w:rFonts w:cs="Arial"/>
          <w:szCs w:val="22"/>
        </w:rPr>
      </w:pPr>
      <w:r>
        <w:rPr>
          <w:rFonts w:cs="Arial"/>
          <w:szCs w:val="22"/>
        </w:rPr>
        <w:t>v</w:t>
      </w:r>
      <w:r w:rsidRPr="000C4B1E">
        <w:rPr>
          <w:rFonts w:cs="Arial"/>
          <w:b/>
          <w:szCs w:val="22"/>
        </w:rPr>
        <w:t xml:space="preserve"> </w:t>
      </w:r>
      <w:r w:rsidRPr="00E130EB">
        <w:rPr>
          <w:rFonts w:cs="Arial"/>
          <w:b/>
          <w:szCs w:val="22"/>
        </w:rPr>
        <w:t>sejni sobi</w:t>
      </w:r>
      <w:r w:rsidRPr="00F51A2B">
        <w:rPr>
          <w:rFonts w:cs="Arial"/>
          <w:szCs w:val="22"/>
        </w:rPr>
        <w:t xml:space="preserve"> Občine Vrhnika, Tržaška c. 1, Vrhnika</w:t>
      </w:r>
      <w:r>
        <w:rPr>
          <w:rFonts w:cs="Arial"/>
          <w:szCs w:val="22"/>
        </w:rPr>
        <w:t>.</w:t>
      </w:r>
    </w:p>
    <w:p w14:paraId="60BC502F" w14:textId="77777777" w:rsidR="003B041B" w:rsidRPr="00F51A2B" w:rsidRDefault="003B041B" w:rsidP="003B041B">
      <w:pPr>
        <w:jc w:val="center"/>
        <w:rPr>
          <w:rFonts w:cs="Arial"/>
          <w:szCs w:val="22"/>
        </w:rPr>
      </w:pPr>
    </w:p>
    <w:p w14:paraId="335CFAC2" w14:textId="77777777" w:rsidR="003B041B" w:rsidRPr="00863AB4" w:rsidRDefault="003B041B" w:rsidP="003B041B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110CBC98" w14:textId="77777777" w:rsidR="003B041B" w:rsidRDefault="003B041B" w:rsidP="003B041B">
      <w:pPr>
        <w:rPr>
          <w:rFonts w:cs="Arial"/>
          <w:szCs w:val="22"/>
        </w:rPr>
      </w:pPr>
    </w:p>
    <w:p w14:paraId="30ABDE13" w14:textId="77777777" w:rsidR="003B041B" w:rsidRDefault="003B041B" w:rsidP="003B041B">
      <w:pPr>
        <w:rPr>
          <w:rFonts w:cs="Arial"/>
          <w:szCs w:val="22"/>
        </w:rPr>
      </w:pPr>
      <w:r>
        <w:rPr>
          <w:rFonts w:cs="Arial"/>
          <w:szCs w:val="22"/>
        </w:rPr>
        <w:t>Predlagam naslednji</w:t>
      </w:r>
    </w:p>
    <w:p w14:paraId="4C7343FC" w14:textId="77777777" w:rsidR="003B041B" w:rsidRDefault="003B041B" w:rsidP="003B041B">
      <w:pPr>
        <w:rPr>
          <w:rFonts w:cs="Arial"/>
          <w:szCs w:val="22"/>
        </w:rPr>
      </w:pPr>
    </w:p>
    <w:p w14:paraId="7D040684" w14:textId="77777777" w:rsidR="003B041B" w:rsidRDefault="003B041B" w:rsidP="003B041B">
      <w:pPr>
        <w:rPr>
          <w:rFonts w:cs="Arial"/>
          <w:b/>
          <w:szCs w:val="22"/>
        </w:rPr>
      </w:pPr>
      <w:r w:rsidRPr="00383E81">
        <w:rPr>
          <w:rFonts w:cs="Arial"/>
          <w:b/>
          <w:szCs w:val="22"/>
        </w:rPr>
        <w:t>DNEVNI RED:</w:t>
      </w:r>
    </w:p>
    <w:p w14:paraId="1E7AEC58" w14:textId="77777777" w:rsidR="003B041B" w:rsidRDefault="003B041B" w:rsidP="003B041B">
      <w:pPr>
        <w:rPr>
          <w:rFonts w:cs="Arial"/>
          <w:b/>
          <w:szCs w:val="22"/>
        </w:rPr>
      </w:pPr>
    </w:p>
    <w:p w14:paraId="6CC99F24" w14:textId="48312F25" w:rsidR="003B041B" w:rsidRDefault="003B041B" w:rsidP="003B041B">
      <w:pPr>
        <w:numPr>
          <w:ilvl w:val="0"/>
          <w:numId w:val="1"/>
        </w:numPr>
        <w:rPr>
          <w:rFonts w:cs="Arial"/>
          <w:szCs w:val="22"/>
        </w:rPr>
      </w:pPr>
      <w:r w:rsidRPr="00C22D9C">
        <w:rPr>
          <w:rFonts w:cs="Arial"/>
          <w:szCs w:val="22"/>
        </w:rPr>
        <w:t xml:space="preserve">Zapisnik </w:t>
      </w:r>
      <w:r w:rsidR="00573485">
        <w:rPr>
          <w:rFonts w:cs="Arial"/>
          <w:szCs w:val="22"/>
        </w:rPr>
        <w:t>1</w:t>
      </w:r>
      <w:r w:rsidR="00C20075">
        <w:rPr>
          <w:rFonts w:cs="Arial"/>
          <w:szCs w:val="22"/>
        </w:rPr>
        <w:t>1</w:t>
      </w:r>
      <w:r w:rsidRPr="00C22D9C">
        <w:rPr>
          <w:rFonts w:cs="Arial"/>
          <w:szCs w:val="22"/>
        </w:rPr>
        <w:t>. seje Odbora za družbene dejavnosti</w:t>
      </w:r>
    </w:p>
    <w:p w14:paraId="328575D9" w14:textId="44CE5A24" w:rsidR="0072621E" w:rsidRDefault="0072621E" w:rsidP="003B041B">
      <w:pPr>
        <w:numPr>
          <w:ilvl w:val="0"/>
          <w:numId w:val="1"/>
        </w:numPr>
        <w:rPr>
          <w:rFonts w:cs="Arial"/>
          <w:szCs w:val="22"/>
        </w:rPr>
      </w:pPr>
      <w:r w:rsidRPr="0072621E">
        <w:rPr>
          <w:rFonts w:cs="Arial"/>
          <w:szCs w:val="22"/>
        </w:rPr>
        <w:t>Poročilo o glasovanju s 1. dopisne seje Odbora za družbene dejavnosti</w:t>
      </w:r>
    </w:p>
    <w:p w14:paraId="05EDC954" w14:textId="75FD35EC" w:rsidR="00D23549" w:rsidRDefault="0072621E" w:rsidP="003B041B">
      <w:pPr>
        <w:numPr>
          <w:ilvl w:val="0"/>
          <w:numId w:val="1"/>
        </w:numPr>
        <w:rPr>
          <w:rFonts w:cs="Arial"/>
          <w:szCs w:val="22"/>
        </w:rPr>
      </w:pPr>
      <w:r w:rsidRPr="00D23549">
        <w:rPr>
          <w:rFonts w:cs="Arial"/>
          <w:szCs w:val="22"/>
        </w:rPr>
        <w:t>Poročilo o glasovanju z 2. dopisne seje Odbora za družbene dejavnosti</w:t>
      </w:r>
    </w:p>
    <w:p w14:paraId="7CA94627" w14:textId="77777777" w:rsidR="00D81665" w:rsidRDefault="00D81665" w:rsidP="00D81665">
      <w:pPr>
        <w:pStyle w:val="Odstavekseznama"/>
        <w:numPr>
          <w:ilvl w:val="0"/>
          <w:numId w:val="1"/>
        </w:numPr>
        <w:spacing w:line="276" w:lineRule="auto"/>
        <w:jc w:val="both"/>
      </w:pPr>
      <w:r>
        <w:t>Letni program ljubiteljske kulture Občine Vrhnika za leto 2027</w:t>
      </w:r>
    </w:p>
    <w:p w14:paraId="04F5318B" w14:textId="77777777" w:rsidR="00D81665" w:rsidRDefault="00D81665" w:rsidP="00D81665">
      <w:pPr>
        <w:pStyle w:val="Odstavekseznama"/>
        <w:numPr>
          <w:ilvl w:val="0"/>
          <w:numId w:val="1"/>
        </w:numPr>
        <w:spacing w:line="276" w:lineRule="auto"/>
        <w:jc w:val="both"/>
      </w:pPr>
      <w:r>
        <w:t>Letni program športa Občine Vrhnika za leto 2027</w:t>
      </w:r>
    </w:p>
    <w:p w14:paraId="24F89473" w14:textId="4D7A6036" w:rsidR="00030344" w:rsidRDefault="00D81665" w:rsidP="00D81665">
      <w:pPr>
        <w:numPr>
          <w:ilvl w:val="0"/>
          <w:numId w:val="1"/>
        </w:numPr>
        <w:rPr>
          <w:rFonts w:cs="Arial"/>
          <w:szCs w:val="22"/>
        </w:rPr>
      </w:pPr>
      <w:r>
        <w:t>Pravilnik o subvencioniranju varstva otrok, ki niso vključeni v programe predšolskega varstva</w:t>
      </w:r>
    </w:p>
    <w:p w14:paraId="295FCF13" w14:textId="200909F2" w:rsidR="003B041B" w:rsidRPr="00B429BF" w:rsidRDefault="003B041B" w:rsidP="0028510F">
      <w:pPr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color w:val="000000"/>
          <w:szCs w:val="22"/>
        </w:rPr>
        <w:t>R</w:t>
      </w:r>
      <w:r w:rsidRPr="00B429BF">
        <w:rPr>
          <w:rFonts w:cs="Arial"/>
          <w:color w:val="000000"/>
          <w:szCs w:val="22"/>
        </w:rPr>
        <w:t>azno</w:t>
      </w:r>
    </w:p>
    <w:p w14:paraId="5B97DE52" w14:textId="77777777" w:rsidR="003B041B" w:rsidRDefault="003B041B" w:rsidP="003B041B">
      <w:pPr>
        <w:rPr>
          <w:rFonts w:cs="Arial"/>
          <w:szCs w:val="22"/>
        </w:rPr>
      </w:pPr>
    </w:p>
    <w:p w14:paraId="6C38E87F" w14:textId="77777777" w:rsidR="003B041B" w:rsidRDefault="003B041B" w:rsidP="003B041B">
      <w:pPr>
        <w:rPr>
          <w:rFonts w:cs="Arial"/>
          <w:szCs w:val="22"/>
        </w:rPr>
      </w:pPr>
    </w:p>
    <w:p w14:paraId="5E3C41E0" w14:textId="77777777" w:rsidR="003B041B" w:rsidRDefault="003B041B" w:rsidP="003B041B">
      <w:pPr>
        <w:rPr>
          <w:rFonts w:cs="Arial"/>
          <w:szCs w:val="22"/>
        </w:rPr>
      </w:pPr>
    </w:p>
    <w:p w14:paraId="48B82463" w14:textId="77777777" w:rsidR="003B041B" w:rsidRDefault="003B041B" w:rsidP="003B041B">
      <w:pPr>
        <w:tabs>
          <w:tab w:val="center" w:pos="756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ab/>
        <w:t>Predsednik odbora</w:t>
      </w:r>
    </w:p>
    <w:p w14:paraId="5B58C706" w14:textId="77777777" w:rsidR="003B041B" w:rsidRPr="0004150E" w:rsidRDefault="003B041B" w:rsidP="003B041B">
      <w:pPr>
        <w:tabs>
          <w:tab w:val="center" w:pos="7560"/>
        </w:tabs>
        <w:jc w:val="both"/>
        <w:rPr>
          <w:rFonts w:cs="Arial"/>
          <w:b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b/>
          <w:bCs/>
          <w:szCs w:val="22"/>
        </w:rPr>
        <w:t>Jernej Fefer</w:t>
      </w:r>
    </w:p>
    <w:p w14:paraId="77D821F2" w14:textId="77777777" w:rsidR="003B041B" w:rsidRPr="00DE46BF" w:rsidRDefault="003B041B" w:rsidP="003B041B">
      <w:pPr>
        <w:tabs>
          <w:tab w:val="center" w:pos="7560"/>
        </w:tabs>
        <w:jc w:val="both"/>
        <w:rPr>
          <w:rFonts w:cs="Arial"/>
          <w:szCs w:val="22"/>
        </w:rPr>
      </w:pPr>
    </w:p>
    <w:p w14:paraId="399B28EA" w14:textId="77777777" w:rsidR="003B041B" w:rsidRDefault="003B041B" w:rsidP="003B041B">
      <w:pPr>
        <w:tabs>
          <w:tab w:val="center" w:pos="7560"/>
        </w:tabs>
        <w:jc w:val="both"/>
        <w:rPr>
          <w:rFonts w:cs="Arial"/>
          <w:b/>
          <w:szCs w:val="22"/>
        </w:rPr>
      </w:pPr>
    </w:p>
    <w:p w14:paraId="107D7759" w14:textId="77777777" w:rsidR="003B041B" w:rsidRDefault="003B041B" w:rsidP="003B041B">
      <w:pPr>
        <w:tabs>
          <w:tab w:val="center" w:pos="7560"/>
        </w:tabs>
        <w:jc w:val="both"/>
        <w:rPr>
          <w:rFonts w:cs="Arial"/>
          <w:b/>
          <w:szCs w:val="22"/>
        </w:rPr>
      </w:pPr>
    </w:p>
    <w:p w14:paraId="385838BF" w14:textId="77777777" w:rsidR="003B041B" w:rsidRDefault="003B041B" w:rsidP="003B041B">
      <w:pPr>
        <w:tabs>
          <w:tab w:val="center" w:pos="7560"/>
        </w:tabs>
        <w:jc w:val="both"/>
        <w:rPr>
          <w:rFonts w:cs="Arial"/>
          <w:b/>
          <w:szCs w:val="22"/>
        </w:rPr>
      </w:pPr>
    </w:p>
    <w:p w14:paraId="2B85BFB2" w14:textId="77777777" w:rsidR="003B041B" w:rsidRDefault="003B041B" w:rsidP="003B041B">
      <w:pPr>
        <w:tabs>
          <w:tab w:val="center" w:pos="7560"/>
        </w:tabs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Vabljeni:</w:t>
      </w:r>
    </w:p>
    <w:p w14:paraId="4517CE01" w14:textId="77777777" w:rsidR="003B041B" w:rsidRDefault="003B041B" w:rsidP="003B041B">
      <w:pPr>
        <w:tabs>
          <w:tab w:val="center" w:pos="7560"/>
        </w:tabs>
        <w:jc w:val="both"/>
        <w:rPr>
          <w:rFonts w:cs="Arial"/>
          <w:szCs w:val="22"/>
        </w:rPr>
      </w:pPr>
      <w:r w:rsidRPr="00ED47C0">
        <w:rPr>
          <w:rFonts w:cs="Arial"/>
          <w:szCs w:val="22"/>
        </w:rPr>
        <w:t>- člani odbora</w:t>
      </w:r>
      <w:r>
        <w:rPr>
          <w:rFonts w:cs="Arial"/>
          <w:szCs w:val="22"/>
        </w:rPr>
        <w:t>,</w:t>
      </w:r>
    </w:p>
    <w:p w14:paraId="3D46DB00" w14:textId="77777777" w:rsidR="003B041B" w:rsidRDefault="003B041B" w:rsidP="003B041B">
      <w:pPr>
        <w:tabs>
          <w:tab w:val="center" w:pos="756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- Daniel Cukjati, župan,</w:t>
      </w:r>
    </w:p>
    <w:p w14:paraId="28C0BF77" w14:textId="33F4C35C" w:rsidR="003B041B" w:rsidRDefault="003B041B" w:rsidP="003B041B">
      <w:pPr>
        <w:tabs>
          <w:tab w:val="center" w:pos="756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- Mirko Antolović, podžupan</w:t>
      </w:r>
      <w:r w:rsidR="006168E0">
        <w:rPr>
          <w:rFonts w:cs="Arial"/>
          <w:szCs w:val="22"/>
        </w:rPr>
        <w:t>,</w:t>
      </w:r>
    </w:p>
    <w:p w14:paraId="624C5249" w14:textId="4FF76F19" w:rsidR="003B041B" w:rsidRDefault="003B041B" w:rsidP="003B041B">
      <w:pPr>
        <w:tabs>
          <w:tab w:val="center" w:pos="7560"/>
        </w:tabs>
        <w:rPr>
          <w:rFonts w:cs="Arial"/>
          <w:szCs w:val="22"/>
        </w:rPr>
      </w:pPr>
      <w:r>
        <w:rPr>
          <w:rFonts w:cs="Arial"/>
          <w:szCs w:val="22"/>
        </w:rPr>
        <w:t>- Boštjan Koprivec, direktor občinske uprave</w:t>
      </w:r>
      <w:r w:rsidR="006168E0">
        <w:rPr>
          <w:rFonts w:cs="Arial"/>
          <w:szCs w:val="22"/>
        </w:rPr>
        <w:t>,</w:t>
      </w:r>
    </w:p>
    <w:p w14:paraId="6FAA2EC3" w14:textId="29A21A47" w:rsidR="00691C98" w:rsidRDefault="00691C98" w:rsidP="003B041B">
      <w:pPr>
        <w:tabs>
          <w:tab w:val="center" w:pos="7560"/>
        </w:tabs>
        <w:rPr>
          <w:rFonts w:cs="Arial"/>
          <w:szCs w:val="22"/>
        </w:rPr>
      </w:pPr>
      <w:r>
        <w:rPr>
          <w:rFonts w:cs="Arial"/>
          <w:szCs w:val="22"/>
        </w:rPr>
        <w:t>-</w:t>
      </w:r>
      <w:r w:rsidR="00B64DCC">
        <w:rPr>
          <w:rFonts w:cs="Arial"/>
          <w:szCs w:val="22"/>
        </w:rPr>
        <w:t xml:space="preserve"> predstavnik</w:t>
      </w:r>
      <w:r w:rsidR="00B64DCC" w:rsidRPr="00B64DCC">
        <w:rPr>
          <w:rFonts w:cs="Arial"/>
          <w:szCs w:val="22"/>
        </w:rPr>
        <w:t xml:space="preserve"> Zavod</w:t>
      </w:r>
      <w:r w:rsidR="00B64DCC">
        <w:rPr>
          <w:rFonts w:cs="Arial"/>
          <w:szCs w:val="22"/>
        </w:rPr>
        <w:t>a</w:t>
      </w:r>
      <w:r w:rsidR="00B64DCC" w:rsidRPr="00B64DCC">
        <w:rPr>
          <w:rFonts w:cs="Arial"/>
          <w:szCs w:val="22"/>
        </w:rPr>
        <w:t xml:space="preserve"> Ivana Cankarja Vrhnika</w:t>
      </w:r>
      <w:r w:rsidR="00B64DCC">
        <w:rPr>
          <w:rFonts w:cs="Arial"/>
          <w:szCs w:val="22"/>
        </w:rPr>
        <w:t>,</w:t>
      </w:r>
    </w:p>
    <w:p w14:paraId="2FD81798" w14:textId="2C7D2CF9" w:rsidR="003B041B" w:rsidRDefault="0070026C" w:rsidP="003B041B">
      <w:pPr>
        <w:tabs>
          <w:tab w:val="center" w:pos="7560"/>
        </w:tabs>
      </w:pPr>
      <w:r w:rsidRPr="00D7744E">
        <w:rPr>
          <w:rFonts w:cs="Arial"/>
          <w:szCs w:val="22"/>
        </w:rPr>
        <w:t xml:space="preserve">- </w:t>
      </w:r>
      <w:r w:rsidR="003B041B">
        <w:t>mag. Matej Černetič, vodja Oddelka za družbene dejavnosti in gospodarstvo</w:t>
      </w:r>
    </w:p>
    <w:p w14:paraId="01C90CA1" w14:textId="7B2CEFEF" w:rsidR="00882BFA" w:rsidRDefault="00882BFA" w:rsidP="00C44BA3">
      <w:pPr>
        <w:tabs>
          <w:tab w:val="center" w:pos="7560"/>
        </w:tabs>
      </w:pPr>
    </w:p>
    <w:p w14:paraId="57116ED1" w14:textId="77777777" w:rsidR="00E73422" w:rsidRDefault="00E73422" w:rsidP="00E73422">
      <w:pPr>
        <w:rPr>
          <w:rFonts w:cs="Arial"/>
          <w:b/>
          <w:szCs w:val="22"/>
        </w:rPr>
      </w:pPr>
    </w:p>
    <w:sectPr w:rsidR="00E73422" w:rsidSect="006C5494">
      <w:footerReference w:type="default" r:id="rId7"/>
      <w:headerReference w:type="first" r:id="rId8"/>
      <w:footerReference w:type="first" r:id="rId9"/>
      <w:pgSz w:w="11906" w:h="16838" w:code="9"/>
      <w:pgMar w:top="1276" w:right="1418" w:bottom="1418" w:left="1418" w:header="565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AF755" w14:textId="77777777" w:rsidR="00D54F73" w:rsidRDefault="00D54F73">
      <w:r>
        <w:separator/>
      </w:r>
    </w:p>
  </w:endnote>
  <w:endnote w:type="continuationSeparator" w:id="0">
    <w:p w14:paraId="65CC2975" w14:textId="77777777" w:rsidR="00D54F73" w:rsidRDefault="00D5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4808" w14:textId="77777777" w:rsidR="00EC3A00" w:rsidRPr="00517BA8" w:rsidRDefault="00517BA8">
    <w:pPr>
      <w:pStyle w:val="Noga"/>
      <w:rPr>
        <w:rFonts w:cs="Arial"/>
        <w:szCs w:val="22"/>
      </w:rPr>
    </w:pPr>
    <w:r w:rsidRPr="00517BA8">
      <w:rPr>
        <w:rFonts w:cs="Arial"/>
        <w:sz w:val="14"/>
        <w:szCs w:val="14"/>
      </w:rPr>
      <w:tab/>
    </w:r>
    <w:r w:rsidRPr="00517BA8">
      <w:rPr>
        <w:rFonts w:cs="Arial"/>
        <w:szCs w:val="22"/>
      </w:rPr>
      <w:t xml:space="preserve">- </w:t>
    </w:r>
    <w:r w:rsidRPr="00517BA8">
      <w:rPr>
        <w:rFonts w:cs="Arial"/>
        <w:szCs w:val="22"/>
      </w:rPr>
      <w:fldChar w:fldCharType="begin"/>
    </w:r>
    <w:r w:rsidRPr="00517BA8">
      <w:rPr>
        <w:rFonts w:cs="Arial"/>
        <w:szCs w:val="22"/>
      </w:rPr>
      <w:instrText xml:space="preserve"> PAGE </w:instrText>
    </w:r>
    <w:r w:rsidRPr="00517BA8">
      <w:rPr>
        <w:rFonts w:cs="Arial"/>
        <w:szCs w:val="22"/>
      </w:rPr>
      <w:fldChar w:fldCharType="separate"/>
    </w:r>
    <w:r>
      <w:rPr>
        <w:rFonts w:cs="Arial"/>
        <w:noProof/>
        <w:szCs w:val="22"/>
      </w:rPr>
      <w:t>2</w:t>
    </w:r>
    <w:r w:rsidRPr="00517BA8">
      <w:rPr>
        <w:rFonts w:cs="Arial"/>
        <w:szCs w:val="22"/>
      </w:rPr>
      <w:fldChar w:fldCharType="end"/>
    </w:r>
    <w:r w:rsidRPr="00517BA8">
      <w:rPr>
        <w:rFonts w:cs="Arial"/>
        <w:szCs w:val="22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82B0A" w14:textId="3E622C44" w:rsidR="002912B4" w:rsidRDefault="002912B4" w:rsidP="002912B4">
    <w:pPr>
      <w:pStyle w:val="Noga"/>
      <w:tabs>
        <w:tab w:val="clear" w:pos="4536"/>
        <w:tab w:val="center" w:pos="4535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ab/>
    </w:r>
    <w:r>
      <w:rPr>
        <w:rFonts w:cs="Arial"/>
        <w:sz w:val="18"/>
        <w:szCs w:val="18"/>
      </w:rPr>
      <w:tab/>
    </w:r>
    <w:r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254F1A" wp14:editId="28588DB6">
              <wp:simplePos x="0" y="0"/>
              <wp:positionH relativeFrom="column">
                <wp:posOffset>0</wp:posOffset>
              </wp:positionH>
              <wp:positionV relativeFrom="paragraph">
                <wp:posOffset>82550</wp:posOffset>
              </wp:positionV>
              <wp:extent cx="5715000" cy="0"/>
              <wp:effectExtent l="5080" t="10160" r="13970" b="889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317DD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5pt" to="450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"/>
          </w:pict>
        </mc:Fallback>
      </mc:AlternateContent>
    </w:r>
  </w:p>
  <w:p w14:paraId="089334DA" w14:textId="056AE9C7" w:rsidR="00294254" w:rsidRPr="002912B4" w:rsidRDefault="002912B4" w:rsidP="002912B4">
    <w:pPr>
      <w:pStyle w:val="Noga"/>
      <w:jc w:val="center"/>
      <w:rPr>
        <w:sz w:val="14"/>
        <w:szCs w:val="14"/>
      </w:rPr>
    </w:pPr>
    <w:r>
      <w:rPr>
        <w:rFonts w:cs="Arial"/>
        <w:sz w:val="18"/>
        <w:szCs w:val="18"/>
      </w:rPr>
      <w:t>Občina Vrhnika je bila ob 15. obletnici osamosvojitve za izjemne zasluge pri uveljavljanju in obrambi samostojnosti ter suverenosti naše države odlikovana z zlatim častnim znakom svobode Republike Slovenije</w:t>
    </w:r>
    <w:r>
      <w:rPr>
        <w:sz w:val="14"/>
        <w:szCs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D403" w14:textId="77777777" w:rsidR="00D54F73" w:rsidRDefault="00D54F73">
      <w:r>
        <w:separator/>
      </w:r>
    </w:p>
  </w:footnote>
  <w:footnote w:type="continuationSeparator" w:id="0">
    <w:p w14:paraId="145511D3" w14:textId="77777777" w:rsidR="00D54F73" w:rsidRDefault="00D5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9204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7219"/>
    </w:tblGrid>
    <w:tr w:rsidR="006B064C" w14:paraId="4612B56B" w14:textId="77777777" w:rsidTr="006B064C">
      <w:trPr>
        <w:trHeight w:val="269"/>
      </w:trPr>
      <w:tc>
        <w:tcPr>
          <w:tcW w:w="1985" w:type="dxa"/>
          <w:tcBorders>
            <w:right w:val="single" w:sz="8" w:space="0" w:color="0070C0"/>
          </w:tcBorders>
          <w:vAlign w:val="center"/>
        </w:tcPr>
        <w:p w14:paraId="7A470612" w14:textId="77777777" w:rsidR="006B064C" w:rsidRPr="00CB7539" w:rsidRDefault="006B064C" w:rsidP="006B064C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noProof/>
              <w:color w:val="0070C0"/>
              <w:sz w:val="16"/>
              <w:szCs w:val="16"/>
            </w:rPr>
            <w:drawing>
              <wp:inline distT="0" distB="0" distL="0" distR="0" wp14:anchorId="3B5C6E65" wp14:editId="6403F3F4">
                <wp:extent cx="406400" cy="473007"/>
                <wp:effectExtent l="0" t="0" r="0" b="3810"/>
                <wp:docPr id="1484555984" name="Slika 3" descr="Slika, ki vsebuje besede logotip, simbol, grafika, emblem&#10;&#10;Opis je samodejno ustvarj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555984" name="Slika 3" descr="Slika, ki vsebuje besede logotip, simbol, grafika, emblem&#10;&#10;Opis je samodejno ustvarje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169" cy="492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9" w:type="dxa"/>
          <w:vMerge w:val="restart"/>
          <w:tcBorders>
            <w:left w:val="single" w:sz="8" w:space="0" w:color="0070C0"/>
          </w:tcBorders>
        </w:tcPr>
        <w:p w14:paraId="11C0E970" w14:textId="6DA26842" w:rsidR="006B064C" w:rsidRPr="00E34D0F" w:rsidRDefault="00F825E5" w:rsidP="006B064C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ODBOR ZA DRUŽBENE DEJAVNOSTI</w:t>
          </w:r>
        </w:p>
        <w:p w14:paraId="30C81BC5" w14:textId="77777777" w:rsidR="006B064C" w:rsidRPr="00E34D0F" w:rsidRDefault="006B064C" w:rsidP="006B064C">
          <w:pPr>
            <w:ind w:left="177"/>
            <w:rPr>
              <w:rFonts w:cs="Arial"/>
              <w:sz w:val="16"/>
              <w:szCs w:val="16"/>
            </w:rPr>
          </w:pPr>
          <w:hyperlink r:id="rId2" w:history="1">
            <w:r w:rsidRPr="00E34D0F">
              <w:rPr>
                <w:rStyle w:val="Hiperpovezava"/>
                <w:rFonts w:cs="Arial"/>
                <w:sz w:val="16"/>
                <w:szCs w:val="16"/>
              </w:rPr>
              <w:t>www.vrhnika.si</w:t>
            </w:r>
          </w:hyperlink>
        </w:p>
        <w:p w14:paraId="07DE233F" w14:textId="0AF3A2B3" w:rsidR="006B064C" w:rsidRDefault="005357AE" w:rsidP="006B064C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</w:t>
          </w:r>
          <w:r w:rsidR="006B064C" w:rsidRPr="00E34D0F">
            <w:rPr>
              <w:rFonts w:cs="Arial"/>
              <w:sz w:val="16"/>
              <w:szCs w:val="16"/>
            </w:rPr>
            <w:t>l.</w:t>
          </w:r>
          <w:r w:rsidR="00294254">
            <w:rPr>
              <w:rFonts w:cs="Arial"/>
              <w:sz w:val="16"/>
              <w:szCs w:val="16"/>
            </w:rPr>
            <w:t xml:space="preserve"> </w:t>
          </w:r>
          <w:r w:rsidR="006B064C" w:rsidRPr="00E34D0F">
            <w:rPr>
              <w:rFonts w:cs="Arial"/>
              <w:sz w:val="16"/>
              <w:szCs w:val="16"/>
            </w:rPr>
            <w:t>naslov</w:t>
          </w:r>
          <w:r w:rsidR="006B064C">
            <w:rPr>
              <w:rFonts w:cs="Arial"/>
              <w:sz w:val="16"/>
              <w:szCs w:val="16"/>
            </w:rPr>
            <w:t xml:space="preserve">: </w:t>
          </w:r>
          <w:hyperlink r:id="rId3" w:history="1">
            <w:r w:rsidR="006B064C" w:rsidRPr="00E65236">
              <w:rPr>
                <w:rStyle w:val="Hiperpovezava"/>
                <w:rFonts w:cs="Arial"/>
                <w:sz w:val="16"/>
                <w:szCs w:val="16"/>
              </w:rPr>
              <w:t>obcina.vrhnika@vrhnika.si</w:t>
            </w:r>
          </w:hyperlink>
        </w:p>
        <w:p w14:paraId="6FFAD0B8" w14:textId="77777777" w:rsidR="006B064C" w:rsidRDefault="006B064C" w:rsidP="006B064C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Tržaška cesta 1, 1360 Vrhnika</w:t>
          </w:r>
        </w:p>
        <w:p w14:paraId="042622D3" w14:textId="77777777" w:rsidR="006B064C" w:rsidRDefault="006B064C" w:rsidP="006B064C">
          <w:pPr>
            <w:ind w:left="177"/>
          </w:pPr>
          <w:r>
            <w:rPr>
              <w:rFonts w:cs="Arial"/>
              <w:sz w:val="16"/>
              <w:szCs w:val="16"/>
            </w:rPr>
            <w:t>Tel. št.: 01 7555 410</w:t>
          </w:r>
        </w:p>
      </w:tc>
    </w:tr>
    <w:tr w:rsidR="006B064C" w14:paraId="4F2E3963" w14:textId="77777777" w:rsidTr="006B064C">
      <w:trPr>
        <w:trHeight w:val="269"/>
      </w:trPr>
      <w:tc>
        <w:tcPr>
          <w:tcW w:w="1985" w:type="dxa"/>
          <w:tcBorders>
            <w:right w:val="single" w:sz="8" w:space="0" w:color="0070C0"/>
          </w:tcBorders>
        </w:tcPr>
        <w:p w14:paraId="56C6AF9F" w14:textId="77777777" w:rsidR="006B064C" w:rsidRPr="00CB7539" w:rsidRDefault="006B064C" w:rsidP="006B064C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color w:val="0070C0"/>
              <w:sz w:val="16"/>
              <w:szCs w:val="16"/>
            </w:rPr>
            <w:t>OBČINA VRHNIKA</w:t>
          </w:r>
        </w:p>
      </w:tc>
      <w:tc>
        <w:tcPr>
          <w:tcW w:w="7219" w:type="dxa"/>
          <w:vMerge/>
          <w:tcBorders>
            <w:left w:val="single" w:sz="8" w:space="0" w:color="0070C0"/>
          </w:tcBorders>
        </w:tcPr>
        <w:p w14:paraId="1F4C5A3B" w14:textId="77777777" w:rsidR="006B064C" w:rsidRDefault="006B064C" w:rsidP="006B064C"/>
      </w:tc>
    </w:tr>
  </w:tbl>
  <w:p w14:paraId="753886DD" w14:textId="77777777" w:rsidR="004F2A4A" w:rsidRPr="00EC78B4" w:rsidRDefault="004F2A4A">
    <w:pPr>
      <w:pStyle w:val="Glav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6793"/>
    <w:multiLevelType w:val="hybridMultilevel"/>
    <w:tmpl w:val="42E6F204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BCEE0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B64AD6"/>
    <w:multiLevelType w:val="hybridMultilevel"/>
    <w:tmpl w:val="70F62E18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-5365" w:hanging="360"/>
      </w:pPr>
    </w:lvl>
    <w:lvl w:ilvl="2" w:tplc="FFFFFFFF">
      <w:start w:val="1"/>
      <w:numFmt w:val="lowerRoman"/>
      <w:lvlText w:val="%3."/>
      <w:lvlJc w:val="right"/>
      <w:pPr>
        <w:ind w:left="-4645" w:hanging="180"/>
      </w:pPr>
    </w:lvl>
    <w:lvl w:ilvl="3" w:tplc="FFFFFFFF">
      <w:start w:val="1"/>
      <w:numFmt w:val="decimal"/>
      <w:lvlText w:val="%4."/>
      <w:lvlJc w:val="left"/>
      <w:pPr>
        <w:ind w:left="-3925" w:hanging="360"/>
      </w:pPr>
    </w:lvl>
    <w:lvl w:ilvl="4" w:tplc="FFFFFFFF">
      <w:start w:val="1"/>
      <w:numFmt w:val="lowerLetter"/>
      <w:lvlText w:val="%5."/>
      <w:lvlJc w:val="left"/>
      <w:pPr>
        <w:ind w:left="-3205" w:hanging="360"/>
      </w:pPr>
    </w:lvl>
    <w:lvl w:ilvl="5" w:tplc="FFFFFFFF">
      <w:start w:val="1"/>
      <w:numFmt w:val="lowerRoman"/>
      <w:lvlText w:val="%6."/>
      <w:lvlJc w:val="right"/>
      <w:pPr>
        <w:ind w:left="-2485" w:hanging="180"/>
      </w:pPr>
    </w:lvl>
    <w:lvl w:ilvl="6" w:tplc="FFFFFFFF">
      <w:start w:val="1"/>
      <w:numFmt w:val="decimal"/>
      <w:lvlText w:val="%7."/>
      <w:lvlJc w:val="left"/>
      <w:pPr>
        <w:ind w:left="-1765" w:hanging="360"/>
      </w:pPr>
    </w:lvl>
    <w:lvl w:ilvl="7" w:tplc="FFFFFFFF">
      <w:start w:val="1"/>
      <w:numFmt w:val="lowerLetter"/>
      <w:lvlText w:val="%8."/>
      <w:lvlJc w:val="left"/>
      <w:pPr>
        <w:ind w:left="-1045" w:hanging="360"/>
      </w:pPr>
    </w:lvl>
    <w:lvl w:ilvl="8" w:tplc="FFFFFFFF">
      <w:start w:val="1"/>
      <w:numFmt w:val="lowerRoman"/>
      <w:lvlText w:val="%9."/>
      <w:lvlJc w:val="right"/>
      <w:pPr>
        <w:ind w:left="-325" w:hanging="180"/>
      </w:pPr>
    </w:lvl>
  </w:abstractNum>
  <w:num w:numId="1" w16cid:durableId="1836917975">
    <w:abstractNumId w:val="0"/>
  </w:num>
  <w:num w:numId="2" w16cid:durableId="199414036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white" stroke="f">
      <v:fill color="white" opacity="0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25"/>
    <w:rsid w:val="0000746E"/>
    <w:rsid w:val="000224A4"/>
    <w:rsid w:val="00030344"/>
    <w:rsid w:val="00034B77"/>
    <w:rsid w:val="0005759B"/>
    <w:rsid w:val="00061B2A"/>
    <w:rsid w:val="00095146"/>
    <w:rsid w:val="00095B76"/>
    <w:rsid w:val="000B31E8"/>
    <w:rsid w:val="000C406F"/>
    <w:rsid w:val="000F608B"/>
    <w:rsid w:val="00101F16"/>
    <w:rsid w:val="0012435A"/>
    <w:rsid w:val="0012528F"/>
    <w:rsid w:val="001428C7"/>
    <w:rsid w:val="00142CEC"/>
    <w:rsid w:val="001479F7"/>
    <w:rsid w:val="00156CBE"/>
    <w:rsid w:val="00162E26"/>
    <w:rsid w:val="00175A77"/>
    <w:rsid w:val="001829E5"/>
    <w:rsid w:val="001B36AB"/>
    <w:rsid w:val="001B63CC"/>
    <w:rsid w:val="001C4021"/>
    <w:rsid w:val="001C6A2B"/>
    <w:rsid w:val="001C78DD"/>
    <w:rsid w:val="001D5774"/>
    <w:rsid w:val="001E0D70"/>
    <w:rsid w:val="001E38AB"/>
    <w:rsid w:val="001E5C3B"/>
    <w:rsid w:val="001F148B"/>
    <w:rsid w:val="001F5C9E"/>
    <w:rsid w:val="002655C6"/>
    <w:rsid w:val="0028510F"/>
    <w:rsid w:val="00286991"/>
    <w:rsid w:val="002912B4"/>
    <w:rsid w:val="00294254"/>
    <w:rsid w:val="002A2605"/>
    <w:rsid w:val="002A3BC7"/>
    <w:rsid w:val="002A7E20"/>
    <w:rsid w:val="002B6572"/>
    <w:rsid w:val="002B70CB"/>
    <w:rsid w:val="002E5D1D"/>
    <w:rsid w:val="00306025"/>
    <w:rsid w:val="00310780"/>
    <w:rsid w:val="00326777"/>
    <w:rsid w:val="0033434D"/>
    <w:rsid w:val="00337154"/>
    <w:rsid w:val="00356128"/>
    <w:rsid w:val="00362008"/>
    <w:rsid w:val="00364CB2"/>
    <w:rsid w:val="00370A02"/>
    <w:rsid w:val="003759A8"/>
    <w:rsid w:val="00383EC0"/>
    <w:rsid w:val="003A2309"/>
    <w:rsid w:val="003A5536"/>
    <w:rsid w:val="003B041B"/>
    <w:rsid w:val="003C3CDB"/>
    <w:rsid w:val="003C4A25"/>
    <w:rsid w:val="003D5AEF"/>
    <w:rsid w:val="003E3F19"/>
    <w:rsid w:val="003E4749"/>
    <w:rsid w:val="004029FE"/>
    <w:rsid w:val="00416278"/>
    <w:rsid w:val="00417CE1"/>
    <w:rsid w:val="00422984"/>
    <w:rsid w:val="00427E23"/>
    <w:rsid w:val="004321AD"/>
    <w:rsid w:val="00460022"/>
    <w:rsid w:val="00462B70"/>
    <w:rsid w:val="00470A17"/>
    <w:rsid w:val="0048562B"/>
    <w:rsid w:val="004904E6"/>
    <w:rsid w:val="00496941"/>
    <w:rsid w:val="004C6CA5"/>
    <w:rsid w:val="004D1F83"/>
    <w:rsid w:val="004E02A1"/>
    <w:rsid w:val="004F2A4A"/>
    <w:rsid w:val="00517BA8"/>
    <w:rsid w:val="00522B35"/>
    <w:rsid w:val="005357AE"/>
    <w:rsid w:val="00564E47"/>
    <w:rsid w:val="00573485"/>
    <w:rsid w:val="005872A2"/>
    <w:rsid w:val="00592DC0"/>
    <w:rsid w:val="005A1904"/>
    <w:rsid w:val="005B625C"/>
    <w:rsid w:val="005C35D3"/>
    <w:rsid w:val="005C7264"/>
    <w:rsid w:val="005D3C2E"/>
    <w:rsid w:val="005F763C"/>
    <w:rsid w:val="00602C76"/>
    <w:rsid w:val="00604B6B"/>
    <w:rsid w:val="00610C42"/>
    <w:rsid w:val="006168E0"/>
    <w:rsid w:val="00625CB6"/>
    <w:rsid w:val="00632E70"/>
    <w:rsid w:val="00635F22"/>
    <w:rsid w:val="006375F5"/>
    <w:rsid w:val="0065456A"/>
    <w:rsid w:val="00654786"/>
    <w:rsid w:val="00663A52"/>
    <w:rsid w:val="00691C98"/>
    <w:rsid w:val="006B064C"/>
    <w:rsid w:val="006C5494"/>
    <w:rsid w:val="006E3A78"/>
    <w:rsid w:val="006F2B23"/>
    <w:rsid w:val="0070026C"/>
    <w:rsid w:val="00714643"/>
    <w:rsid w:val="00714BE4"/>
    <w:rsid w:val="007241E3"/>
    <w:rsid w:val="0072621E"/>
    <w:rsid w:val="00753589"/>
    <w:rsid w:val="00756F8E"/>
    <w:rsid w:val="00774AC6"/>
    <w:rsid w:val="00776EF1"/>
    <w:rsid w:val="00784AB5"/>
    <w:rsid w:val="007B56FF"/>
    <w:rsid w:val="007C044A"/>
    <w:rsid w:val="007C6890"/>
    <w:rsid w:val="007D24BE"/>
    <w:rsid w:val="007D4064"/>
    <w:rsid w:val="007D4DDF"/>
    <w:rsid w:val="007F4D20"/>
    <w:rsid w:val="007F7435"/>
    <w:rsid w:val="00805E09"/>
    <w:rsid w:val="00812A6E"/>
    <w:rsid w:val="0082642C"/>
    <w:rsid w:val="0083193F"/>
    <w:rsid w:val="00831D13"/>
    <w:rsid w:val="00834AC0"/>
    <w:rsid w:val="00834FD3"/>
    <w:rsid w:val="008576FA"/>
    <w:rsid w:val="00860196"/>
    <w:rsid w:val="00882BFA"/>
    <w:rsid w:val="00883AD7"/>
    <w:rsid w:val="00883E3A"/>
    <w:rsid w:val="008873DC"/>
    <w:rsid w:val="00893487"/>
    <w:rsid w:val="008A4926"/>
    <w:rsid w:val="008B3F09"/>
    <w:rsid w:val="008D3958"/>
    <w:rsid w:val="008F16DB"/>
    <w:rsid w:val="008F175B"/>
    <w:rsid w:val="00914191"/>
    <w:rsid w:val="0094582A"/>
    <w:rsid w:val="00952589"/>
    <w:rsid w:val="00971AE1"/>
    <w:rsid w:val="00993705"/>
    <w:rsid w:val="009A07D3"/>
    <w:rsid w:val="009A1D95"/>
    <w:rsid w:val="009A71BD"/>
    <w:rsid w:val="009C2C88"/>
    <w:rsid w:val="009F7DBE"/>
    <w:rsid w:val="00A06C8A"/>
    <w:rsid w:val="00A06D52"/>
    <w:rsid w:val="00A42B2C"/>
    <w:rsid w:val="00A53AC8"/>
    <w:rsid w:val="00A542CF"/>
    <w:rsid w:val="00A55109"/>
    <w:rsid w:val="00A57A0D"/>
    <w:rsid w:val="00A72AFF"/>
    <w:rsid w:val="00A74EB7"/>
    <w:rsid w:val="00A8739A"/>
    <w:rsid w:val="00AB5010"/>
    <w:rsid w:val="00AB578D"/>
    <w:rsid w:val="00AB7199"/>
    <w:rsid w:val="00AC3C40"/>
    <w:rsid w:val="00AD5176"/>
    <w:rsid w:val="00B33321"/>
    <w:rsid w:val="00B36F20"/>
    <w:rsid w:val="00B41B65"/>
    <w:rsid w:val="00B50430"/>
    <w:rsid w:val="00B617ED"/>
    <w:rsid w:val="00B64DCC"/>
    <w:rsid w:val="00B7601D"/>
    <w:rsid w:val="00BC239D"/>
    <w:rsid w:val="00BD1666"/>
    <w:rsid w:val="00BD2A1A"/>
    <w:rsid w:val="00BE5852"/>
    <w:rsid w:val="00BE5F37"/>
    <w:rsid w:val="00BF0A4B"/>
    <w:rsid w:val="00C0597D"/>
    <w:rsid w:val="00C12DC6"/>
    <w:rsid w:val="00C17960"/>
    <w:rsid w:val="00C20075"/>
    <w:rsid w:val="00C44BA3"/>
    <w:rsid w:val="00C50979"/>
    <w:rsid w:val="00C82F59"/>
    <w:rsid w:val="00CB1499"/>
    <w:rsid w:val="00CC6335"/>
    <w:rsid w:val="00CD1403"/>
    <w:rsid w:val="00CD491F"/>
    <w:rsid w:val="00CD5AA6"/>
    <w:rsid w:val="00CD68FE"/>
    <w:rsid w:val="00CE2C41"/>
    <w:rsid w:val="00CF6FD7"/>
    <w:rsid w:val="00D13E4B"/>
    <w:rsid w:val="00D17C71"/>
    <w:rsid w:val="00D20DC1"/>
    <w:rsid w:val="00D23549"/>
    <w:rsid w:val="00D54F73"/>
    <w:rsid w:val="00D71F65"/>
    <w:rsid w:val="00D72004"/>
    <w:rsid w:val="00D81665"/>
    <w:rsid w:val="00D859D1"/>
    <w:rsid w:val="00D92976"/>
    <w:rsid w:val="00DB6D0A"/>
    <w:rsid w:val="00DC16E7"/>
    <w:rsid w:val="00DC1C8A"/>
    <w:rsid w:val="00DD3428"/>
    <w:rsid w:val="00E16916"/>
    <w:rsid w:val="00E21C39"/>
    <w:rsid w:val="00E3020A"/>
    <w:rsid w:val="00E43E3E"/>
    <w:rsid w:val="00E65F5F"/>
    <w:rsid w:val="00E73422"/>
    <w:rsid w:val="00E91C13"/>
    <w:rsid w:val="00EA71F1"/>
    <w:rsid w:val="00EB0A52"/>
    <w:rsid w:val="00EC3A00"/>
    <w:rsid w:val="00EC78B4"/>
    <w:rsid w:val="00ED0EA4"/>
    <w:rsid w:val="00EE418D"/>
    <w:rsid w:val="00F006A2"/>
    <w:rsid w:val="00F404B8"/>
    <w:rsid w:val="00F45AA7"/>
    <w:rsid w:val="00F52FE3"/>
    <w:rsid w:val="00F541B5"/>
    <w:rsid w:val="00F6693A"/>
    <w:rsid w:val="00F73C68"/>
    <w:rsid w:val="00F825E5"/>
    <w:rsid w:val="00F91B48"/>
    <w:rsid w:val="00FC29F7"/>
    <w:rsid w:val="00FC2C8A"/>
    <w:rsid w:val="00FC2D19"/>
    <w:rsid w:val="00FD262E"/>
    <w:rsid w:val="00FD4B08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 opacity="0"/>
      <v:stroke on="f"/>
    </o:shapedefaults>
    <o:shapelayout v:ext="edit">
      <o:idmap v:ext="edit" data="2"/>
    </o:shapelayout>
  </w:shapeDefaults>
  <w:decimalSymbol w:val=","/>
  <w:listSeparator w:val=";"/>
  <w14:docId w14:val="7E86079C"/>
  <w15:docId w15:val="{89E590AF-C25B-4D85-9D9A-C080AF5A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4029FE"/>
    <w:rPr>
      <w:rFonts w:ascii="Arial" w:hAnsi="Arial"/>
      <w:sz w:val="22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EC3A00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EC3A00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517BA8"/>
  </w:style>
  <w:style w:type="paragraph" w:styleId="Besedilooblaka">
    <w:name w:val="Balloon Text"/>
    <w:basedOn w:val="Navaden"/>
    <w:semiHidden/>
    <w:rsid w:val="007F4D20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362008"/>
    <w:rPr>
      <w:color w:val="0000FF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362008"/>
    <w:rPr>
      <w:color w:val="605E5C"/>
      <w:shd w:val="clear" w:color="auto" w:fill="E1DFDD"/>
    </w:rPr>
  </w:style>
  <w:style w:type="table" w:styleId="Tabelamrea">
    <w:name w:val="Table Grid"/>
    <w:basedOn w:val="Navadnatabela"/>
    <w:uiPriority w:val="39"/>
    <w:rsid w:val="000224A4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lobesedila">
    <w:name w:val="Body Text"/>
    <w:basedOn w:val="Navaden"/>
    <w:link w:val="TelobesedilaZnak"/>
    <w:rsid w:val="003D5AEF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b/>
      <w:bCs/>
      <w:sz w:val="24"/>
      <w:szCs w:val="20"/>
    </w:rPr>
  </w:style>
  <w:style w:type="character" w:customStyle="1" w:styleId="TelobesedilaZnak">
    <w:name w:val="Telo besedila Znak"/>
    <w:basedOn w:val="Privzetapisavaodstavka"/>
    <w:link w:val="Telobesedila"/>
    <w:rsid w:val="003D5AEF"/>
    <w:rPr>
      <w:b/>
      <w:bCs/>
      <w:sz w:val="24"/>
    </w:rPr>
  </w:style>
  <w:style w:type="paragraph" w:styleId="Naslov">
    <w:name w:val="Title"/>
    <w:basedOn w:val="Navaden"/>
    <w:link w:val="NaslovZnak"/>
    <w:qFormat/>
    <w:rsid w:val="003D5AEF"/>
    <w:pPr>
      <w:jc w:val="center"/>
    </w:pPr>
    <w:rPr>
      <w:rFonts w:ascii="Times New Roman" w:hAnsi="Times New Roman"/>
      <w:b/>
      <w:bCs/>
      <w:sz w:val="24"/>
    </w:rPr>
  </w:style>
  <w:style w:type="character" w:customStyle="1" w:styleId="NaslovZnak">
    <w:name w:val="Naslov Znak"/>
    <w:basedOn w:val="Privzetapisavaodstavka"/>
    <w:link w:val="Naslov"/>
    <w:rsid w:val="003D5AEF"/>
    <w:rPr>
      <w:b/>
      <w:bCs/>
      <w:sz w:val="24"/>
      <w:szCs w:val="24"/>
    </w:rPr>
  </w:style>
  <w:style w:type="paragraph" w:customStyle="1" w:styleId="Navaden1">
    <w:name w:val="Navaden1"/>
    <w:rsid w:val="000B31E8"/>
    <w:pPr>
      <w:suppressAutoHyphens/>
      <w:spacing w:line="100" w:lineRule="atLeast"/>
      <w:textAlignment w:val="baseline"/>
    </w:pPr>
    <w:rPr>
      <w:rFonts w:ascii="Arial" w:hAnsi="Arial"/>
      <w:sz w:val="22"/>
      <w:szCs w:val="24"/>
      <w:lang w:eastAsia="ar-SA"/>
    </w:rPr>
  </w:style>
  <w:style w:type="paragraph" w:styleId="Odstavekseznama">
    <w:name w:val="List Paragraph"/>
    <w:basedOn w:val="Navaden"/>
    <w:uiPriority w:val="34"/>
    <w:qFormat/>
    <w:rsid w:val="00D81665"/>
    <w:pPr>
      <w:ind w:left="720"/>
      <w:contextualSpacing/>
    </w:pPr>
    <w:rPr>
      <w:rFonts w:eastAsiaTheme="minorHAnsi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cina.vrhnika@vrhnika.si" TargetMode="External"/><Relationship Id="rId2" Type="http://schemas.openxmlformats.org/officeDocument/2006/relationships/hyperlink" Target="http://www.vrhnika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</dc:creator>
  <cp:keywords/>
  <dc:description/>
  <cp:lastModifiedBy>Matej Černetič</cp:lastModifiedBy>
  <cp:revision>46</cp:revision>
  <cp:lastPrinted>2024-09-16T08:51:00Z</cp:lastPrinted>
  <dcterms:created xsi:type="dcterms:W3CDTF">2024-09-16T11:16:00Z</dcterms:created>
  <dcterms:modified xsi:type="dcterms:W3CDTF">2026-09-03T08:47:00Z</dcterms:modified>
</cp:coreProperties>
</file>